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lledutableau"/>
        <w:tblW w:w="1303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882"/>
        <w:gridCol w:w="3200"/>
      </w:tblGrid>
      <w:tr w:rsidR="006E3555" w:rsidTr="00071D78">
        <w:tc>
          <w:tcPr>
            <w:tcW w:w="5954" w:type="dxa"/>
          </w:tcPr>
          <w:p w:rsidR="006E3555" w:rsidRDefault="00644E5B" w:rsidP="00020703">
            <w:pPr>
              <w:tabs>
                <w:tab w:val="left" w:pos="3477"/>
              </w:tabs>
              <w:spacing w:after="0" w:line="240" w:lineRule="auto"/>
              <w:ind w:right="-23"/>
              <w:rPr>
                <w:sz w:val="12"/>
                <w:szCs w:val="12"/>
              </w:rPr>
            </w:pPr>
            <w:r>
              <w:rPr>
                <w:noProof/>
                <w:lang w:eastAsia="fr-BE"/>
              </w:rPr>
              <w:drawing>
                <wp:inline distT="0" distB="0" distL="0" distR="0">
                  <wp:extent cx="2026920" cy="312420"/>
                  <wp:effectExtent l="0" t="0" r="0" b="0"/>
                  <wp:docPr id="1" name="Image 4" descr="cid:image002.png@01DA0341.E1110EC0"/>
                  <wp:cNvGraphicFramePr/>
                  <a:graphic xmlns:a="http://schemas.openxmlformats.org/drawingml/2006/main">
                    <a:graphicData uri="http://schemas.openxmlformats.org/drawingml/2006/picture">
                      <pic:pic xmlns:pic="http://schemas.openxmlformats.org/drawingml/2006/picture">
                        <pic:nvPicPr>
                          <pic:cNvPr id="1" name="Image 4" descr="cid:image002.png@01DA0341.E1110EC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6920" cy="312420"/>
                          </a:xfrm>
                          <a:prstGeom prst="rect">
                            <a:avLst/>
                          </a:prstGeom>
                          <a:noFill/>
                          <a:ln>
                            <a:noFill/>
                          </a:ln>
                        </pic:spPr>
                      </pic:pic>
                    </a:graphicData>
                  </a:graphic>
                </wp:inline>
              </w:drawing>
            </w:r>
          </w:p>
        </w:tc>
        <w:tc>
          <w:tcPr>
            <w:tcW w:w="3882" w:type="dxa"/>
          </w:tcPr>
          <w:p w:rsidR="006E3555" w:rsidRDefault="00644E5B">
            <w:pPr>
              <w:tabs>
                <w:tab w:val="left" w:pos="3261"/>
              </w:tabs>
              <w:spacing w:after="0" w:line="240" w:lineRule="auto"/>
              <w:ind w:right="28"/>
              <w:jc w:val="both"/>
              <w:rPr>
                <w:rFonts w:eastAsia="Times New Roman" w:cstheme="minorHAnsi"/>
                <w:b/>
                <w:sz w:val="16"/>
                <w:szCs w:val="16"/>
                <w:lang w:val="fr-FR" w:eastAsia="fr-FR"/>
              </w:rPr>
            </w:pPr>
            <w:r>
              <w:rPr>
                <w:rFonts w:eastAsia="Times New Roman" w:cstheme="minorHAnsi"/>
                <w:b/>
                <w:sz w:val="16"/>
                <w:szCs w:val="16"/>
                <w:lang w:val="fr-FR" w:eastAsia="fr-FR"/>
              </w:rPr>
              <w:t>Administration générale de l’Enseignement</w:t>
            </w:r>
          </w:p>
          <w:p w:rsidR="006E3555" w:rsidRDefault="00644E5B">
            <w:pPr>
              <w:tabs>
                <w:tab w:val="left" w:pos="3261"/>
              </w:tabs>
              <w:spacing w:after="0" w:line="240" w:lineRule="auto"/>
              <w:ind w:right="28"/>
              <w:jc w:val="both"/>
              <w:rPr>
                <w:sz w:val="12"/>
                <w:szCs w:val="12"/>
              </w:rPr>
            </w:pPr>
            <w:r>
              <w:rPr>
                <w:rFonts w:eastAsia="Times New Roman" w:cstheme="minorHAnsi"/>
                <w:b/>
                <w:sz w:val="16"/>
                <w:szCs w:val="16"/>
                <w:lang w:val="fr-FR" w:eastAsia="fr-FR"/>
              </w:rPr>
              <w:t>Direction générale des Personnels de l’Enseignement</w:t>
            </w:r>
          </w:p>
        </w:tc>
        <w:tc>
          <w:tcPr>
            <w:tcW w:w="3200" w:type="dxa"/>
          </w:tcPr>
          <w:p w:rsidR="006E3555" w:rsidRDefault="006E3555">
            <w:pPr>
              <w:spacing w:after="0" w:line="240" w:lineRule="auto"/>
              <w:ind w:right="-23"/>
              <w:rPr>
                <w:sz w:val="12"/>
                <w:szCs w:val="12"/>
              </w:rPr>
            </w:pPr>
          </w:p>
        </w:tc>
      </w:tr>
    </w:tbl>
    <w:p w:rsidR="006E3555" w:rsidRDefault="006E3555">
      <w:pPr>
        <w:spacing w:after="0" w:line="240" w:lineRule="auto"/>
        <w:ind w:right="-23"/>
        <w:rPr>
          <w:sz w:val="12"/>
          <w:szCs w:val="12"/>
        </w:rPr>
      </w:pPr>
    </w:p>
    <w:tbl>
      <w:tblPr>
        <w:tblStyle w:val="Grilledutableau"/>
        <w:tblW w:w="10456" w:type="dxa"/>
        <w:jc w:val="center"/>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shd w:val="clear" w:color="auto" w:fill="2E74B5" w:themeFill="accent1" w:themeFillShade="BF"/>
        <w:tblLook w:val="04A0" w:firstRow="1" w:lastRow="0" w:firstColumn="1" w:lastColumn="0" w:noHBand="0" w:noVBand="1"/>
      </w:tblPr>
      <w:tblGrid>
        <w:gridCol w:w="10456"/>
      </w:tblGrid>
      <w:tr w:rsidR="00071D78" w:rsidRPr="00071D78" w:rsidTr="00D91ED2">
        <w:trPr>
          <w:jc w:val="center"/>
        </w:trPr>
        <w:tc>
          <w:tcPr>
            <w:tcW w:w="10456" w:type="dxa"/>
            <w:shd w:val="clear" w:color="auto" w:fill="2E74B5" w:themeFill="accent1" w:themeFillShade="BF"/>
          </w:tcPr>
          <w:p w:rsidR="001F44DC" w:rsidRPr="00851B24" w:rsidRDefault="007949A0" w:rsidP="00851B24">
            <w:pPr>
              <w:spacing w:after="0" w:line="240" w:lineRule="auto"/>
              <w:ind w:right="68"/>
              <w:jc w:val="center"/>
              <w:rPr>
                <w:rFonts w:eastAsia="Times New Roman" w:cs="Calibri"/>
                <w:b/>
                <w:color w:val="FFFFFF" w:themeColor="background1"/>
                <w:sz w:val="32"/>
                <w:szCs w:val="32"/>
                <w:lang w:val="fr-FR" w:eastAsia="fr-FR"/>
              </w:rPr>
            </w:pPr>
            <w:r>
              <w:rPr>
                <w:rFonts w:eastAsia="Times New Roman" w:cs="Calibri"/>
                <w:b/>
                <w:color w:val="FFFFFF" w:themeColor="background1"/>
                <w:sz w:val="32"/>
                <w:szCs w:val="32"/>
                <w:lang w:val="fr-FR" w:eastAsia="fr-FR"/>
              </w:rPr>
              <w:t xml:space="preserve">ACCIDENT </w:t>
            </w:r>
            <w:r w:rsidR="001F44DC">
              <w:rPr>
                <w:rFonts w:eastAsia="Times New Roman" w:cs="Calibri"/>
                <w:b/>
                <w:color w:val="FFFFFF" w:themeColor="background1"/>
                <w:sz w:val="32"/>
                <w:szCs w:val="32"/>
                <w:lang w:val="fr-FR" w:eastAsia="fr-FR"/>
              </w:rPr>
              <w:t xml:space="preserve">HORS SERVICE </w:t>
            </w:r>
          </w:p>
          <w:p w:rsidR="00F5001B" w:rsidRPr="00D91ED2" w:rsidRDefault="00851B24" w:rsidP="001F44DC">
            <w:pPr>
              <w:spacing w:after="0" w:line="240" w:lineRule="auto"/>
              <w:ind w:right="68"/>
              <w:jc w:val="center"/>
              <w:rPr>
                <w:rFonts w:eastAsia="Times New Roman" w:cs="Calibri"/>
                <w:b/>
                <w:color w:val="FFFFFF" w:themeColor="background1"/>
                <w:sz w:val="32"/>
                <w:szCs w:val="32"/>
                <w:lang w:val="fr-FR" w:eastAsia="fr-FR"/>
              </w:rPr>
            </w:pPr>
            <w:r>
              <w:rPr>
                <w:rFonts w:eastAsia="Times New Roman" w:cs="Calibri"/>
                <w:b/>
                <w:color w:val="FFFFFF" w:themeColor="background1"/>
                <w:sz w:val="32"/>
                <w:szCs w:val="32"/>
                <w:lang w:val="fr-FR" w:eastAsia="fr-FR"/>
              </w:rPr>
              <w:t>FORMULAIRE B</w:t>
            </w:r>
            <w:r w:rsidR="001F44DC">
              <w:rPr>
                <w:rFonts w:eastAsia="Times New Roman" w:cs="Calibri"/>
                <w:b/>
                <w:color w:val="FFFFFF" w:themeColor="background1"/>
                <w:sz w:val="32"/>
                <w:szCs w:val="32"/>
                <w:lang w:val="fr-FR" w:eastAsia="fr-FR"/>
              </w:rPr>
              <w:t> : DECLARATION</w:t>
            </w:r>
          </w:p>
        </w:tc>
      </w:tr>
    </w:tbl>
    <w:p w:rsidR="006E3555" w:rsidRDefault="006E3555">
      <w:pPr>
        <w:spacing w:after="0" w:line="240" w:lineRule="auto"/>
        <w:ind w:right="-23"/>
        <w:rPr>
          <w:sz w:val="12"/>
          <w:szCs w:val="12"/>
        </w:rPr>
      </w:pPr>
    </w:p>
    <w:p w:rsidR="007949A0" w:rsidRDefault="007949A0" w:rsidP="007949A0">
      <w:pPr>
        <w:spacing w:after="0" w:line="240" w:lineRule="auto"/>
        <w:ind w:left="142" w:right="-23"/>
        <w:rPr>
          <w:sz w:val="12"/>
          <w:szCs w:val="12"/>
        </w:rPr>
      </w:pPr>
    </w:p>
    <w:p w:rsidR="00F1431A" w:rsidRDefault="00F1431A" w:rsidP="007949A0">
      <w:pPr>
        <w:spacing w:after="0" w:line="240" w:lineRule="auto"/>
        <w:ind w:left="142" w:right="-23"/>
        <w:rPr>
          <w:sz w:val="12"/>
          <w:szCs w:val="12"/>
        </w:rPr>
      </w:pPr>
    </w:p>
    <w:p w:rsidR="00A926B2" w:rsidRPr="00A926B2" w:rsidRDefault="00A926B2" w:rsidP="00A926B2">
      <w:pPr>
        <w:tabs>
          <w:tab w:val="left" w:pos="1134"/>
        </w:tabs>
        <w:spacing w:after="0" w:line="240" w:lineRule="auto"/>
        <w:ind w:left="284"/>
        <w:rPr>
          <w:rFonts w:eastAsia="Times New Roman" w:cs="Calibri"/>
          <w:sz w:val="20"/>
          <w:szCs w:val="20"/>
          <w:lang w:val="fr-FR" w:eastAsia="fr-FR"/>
        </w:rPr>
      </w:pPr>
      <w:r>
        <w:rPr>
          <w:rFonts w:eastAsia="Times New Roman" w:cs="Calibri"/>
          <w:sz w:val="20"/>
          <w:szCs w:val="20"/>
          <w:lang w:val="fr-FR" w:eastAsia="fr-FR"/>
        </w:rPr>
        <w:t>Je soussigné(e),</w:t>
      </w:r>
    </w:p>
    <w:tbl>
      <w:tblPr>
        <w:tblpPr w:leftFromText="141" w:rightFromText="141" w:vertAnchor="text" w:horzAnchor="margin" w:tblpXSpec="center" w:tblpY="91"/>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1"/>
      </w:tblGrid>
      <w:tr w:rsidR="00124C31" w:rsidTr="00124C31">
        <w:trPr>
          <w:trHeight w:val="137"/>
        </w:trPr>
        <w:tc>
          <w:tcPr>
            <w:tcW w:w="9521" w:type="dxa"/>
            <w:tcBorders>
              <w:top w:val="single" w:sz="18" w:space="0" w:color="auto"/>
              <w:left w:val="single" w:sz="18" w:space="0" w:color="auto"/>
              <w:bottom w:val="single" w:sz="18" w:space="0" w:color="auto"/>
              <w:right w:val="single" w:sz="18" w:space="0" w:color="auto"/>
            </w:tcBorders>
            <w:shd w:val="clear" w:color="auto" w:fill="9CC2E5" w:themeFill="accent1" w:themeFillTint="99"/>
            <w:vAlign w:val="center"/>
          </w:tcPr>
          <w:p w:rsidR="00124C31" w:rsidRPr="002A2FDC" w:rsidRDefault="00124C31" w:rsidP="000210B5">
            <w:pPr>
              <w:tabs>
                <w:tab w:val="left" w:pos="7020"/>
              </w:tabs>
              <w:spacing w:after="0" w:line="240" w:lineRule="auto"/>
              <w:jc w:val="center"/>
              <w:rPr>
                <w:rFonts w:eastAsia="Times New Roman" w:cs="Calibri"/>
                <w:sz w:val="20"/>
                <w:szCs w:val="20"/>
                <w:lang w:val="fr-FR" w:eastAsia="fr-FR"/>
              </w:rPr>
            </w:pPr>
            <w:r>
              <w:rPr>
                <w:rFonts w:eastAsia="Times New Roman" w:cs="Calibri"/>
                <w:b/>
                <w:sz w:val="20"/>
                <w:szCs w:val="20"/>
                <w:lang w:val="fr-FR" w:eastAsia="fr-FR"/>
              </w:rPr>
              <w:t>Identi</w:t>
            </w:r>
            <w:r w:rsidR="00A926B2">
              <w:rPr>
                <w:rFonts w:eastAsia="Times New Roman" w:cs="Calibri"/>
                <w:b/>
                <w:sz w:val="20"/>
                <w:szCs w:val="20"/>
                <w:lang w:val="fr-FR" w:eastAsia="fr-FR"/>
              </w:rPr>
              <w:t>fication du membre du personnel</w:t>
            </w:r>
          </w:p>
        </w:tc>
      </w:tr>
      <w:tr w:rsidR="00124C31" w:rsidTr="00124C31">
        <w:trPr>
          <w:trHeight w:val="137"/>
        </w:trPr>
        <w:tc>
          <w:tcPr>
            <w:tcW w:w="9521" w:type="dxa"/>
            <w:tcBorders>
              <w:top w:val="single" w:sz="18" w:space="0" w:color="auto"/>
              <w:left w:val="single" w:sz="18" w:space="0" w:color="auto"/>
              <w:bottom w:val="single" w:sz="18" w:space="0" w:color="auto"/>
              <w:right w:val="single" w:sz="18" w:space="0" w:color="auto"/>
            </w:tcBorders>
            <w:shd w:val="clear" w:color="auto" w:fill="auto"/>
            <w:vAlign w:val="center"/>
          </w:tcPr>
          <w:p w:rsidR="00124C31" w:rsidRDefault="00124C31" w:rsidP="00A926B2">
            <w:pPr>
              <w:spacing w:before="120" w:after="0" w:line="240" w:lineRule="auto"/>
              <w:rPr>
                <w:rFonts w:eastAsia="Times New Roman" w:cs="Calibri"/>
                <w:sz w:val="20"/>
                <w:szCs w:val="20"/>
                <w:lang w:val="fr-FR" w:eastAsia="fr-FR"/>
              </w:rPr>
            </w:pPr>
            <w:r>
              <w:rPr>
                <w:rFonts w:eastAsia="Times New Roman" w:cs="Calibri"/>
                <w:b/>
                <w:sz w:val="20"/>
                <w:szCs w:val="20"/>
                <w:lang w:val="fr-FR" w:eastAsia="fr-FR"/>
              </w:rPr>
              <w:t>NOM</w:t>
            </w:r>
            <w:r>
              <w:rPr>
                <w:rFonts w:eastAsia="Times New Roman" w:cs="Calibri"/>
                <w:sz w:val="20"/>
                <w:szCs w:val="20"/>
                <w:lang w:val="fr-FR" w:eastAsia="fr-FR"/>
              </w:rPr>
              <w:t xml:space="preserve"> </w:t>
            </w:r>
            <w:r>
              <w:rPr>
                <w:rFonts w:eastAsia="Times New Roman" w:cs="Calibri"/>
                <w:b/>
                <w:sz w:val="20"/>
                <w:szCs w:val="20"/>
                <w:lang w:val="fr-FR" w:eastAsia="fr-FR"/>
              </w:rPr>
              <w:t>:</w:t>
            </w:r>
            <w:r>
              <w:rPr>
                <w:rFonts w:eastAsia="Times New Roman" w:cs="Calibri"/>
                <w:sz w:val="20"/>
                <w:szCs w:val="20"/>
                <w:lang w:val="fr-FR" w:eastAsia="fr-FR"/>
              </w:rPr>
              <w:t xml:space="preserve"> …………………………………………………………</w:t>
            </w:r>
            <w:r w:rsidR="001F7B78">
              <w:rPr>
                <w:rFonts w:eastAsia="Times New Roman" w:cs="Calibri"/>
                <w:sz w:val="20"/>
                <w:szCs w:val="20"/>
                <w:lang w:val="fr-FR" w:eastAsia="fr-FR"/>
              </w:rPr>
              <w:t>………..</w:t>
            </w:r>
            <w:r>
              <w:rPr>
                <w:rFonts w:eastAsia="Times New Roman" w:cs="Calibri"/>
                <w:b/>
                <w:sz w:val="20"/>
                <w:szCs w:val="20"/>
                <w:lang w:val="fr-FR" w:eastAsia="fr-FR"/>
              </w:rPr>
              <w:tab/>
            </w:r>
            <w:r w:rsidR="001F7B78">
              <w:rPr>
                <w:rFonts w:eastAsia="Times New Roman" w:cs="Calibri"/>
                <w:b/>
                <w:sz w:val="20"/>
                <w:szCs w:val="20"/>
                <w:lang w:val="fr-FR" w:eastAsia="fr-FR"/>
              </w:rPr>
              <w:t xml:space="preserve">                          </w:t>
            </w:r>
            <w:r>
              <w:rPr>
                <w:rFonts w:eastAsia="Times New Roman" w:cs="Calibri"/>
                <w:b/>
                <w:sz w:val="20"/>
                <w:szCs w:val="20"/>
                <w:lang w:val="fr-FR" w:eastAsia="fr-FR"/>
              </w:rPr>
              <w:t>Prénom :</w:t>
            </w:r>
            <w:r>
              <w:rPr>
                <w:rFonts w:eastAsia="Times New Roman" w:cs="Calibri"/>
                <w:sz w:val="20"/>
                <w:szCs w:val="20"/>
                <w:lang w:val="fr-FR" w:eastAsia="fr-FR"/>
              </w:rPr>
              <w:t xml:space="preserve"> …………………………………………………………</w:t>
            </w:r>
          </w:p>
          <w:tbl>
            <w:tblPr>
              <w:tblW w:w="18604" w:type="dxa"/>
              <w:tblLayout w:type="fixed"/>
              <w:tblLook w:val="04A0" w:firstRow="1" w:lastRow="0" w:firstColumn="1" w:lastColumn="0" w:noHBand="0" w:noVBand="1"/>
            </w:tblPr>
            <w:tblGrid>
              <w:gridCol w:w="10359"/>
              <w:gridCol w:w="8245"/>
            </w:tblGrid>
            <w:tr w:rsidR="00124C31" w:rsidTr="000210B5">
              <w:trPr>
                <w:trHeight w:val="488"/>
              </w:trPr>
              <w:tc>
                <w:tcPr>
                  <w:tcW w:w="10359" w:type="dxa"/>
                  <w:shd w:val="clear" w:color="auto" w:fill="auto"/>
                </w:tcPr>
                <w:tbl>
                  <w:tblPr>
                    <w:tblpPr w:leftFromText="141" w:rightFromText="141" w:vertAnchor="text" w:horzAnchor="page" w:tblpX="2089" w:tblpY="-19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
                    <w:gridCol w:w="303"/>
                    <w:gridCol w:w="303"/>
                    <w:gridCol w:w="303"/>
                    <w:gridCol w:w="303"/>
                    <w:gridCol w:w="302"/>
                    <w:gridCol w:w="302"/>
                    <w:gridCol w:w="302"/>
                    <w:gridCol w:w="302"/>
                    <w:gridCol w:w="322"/>
                    <w:gridCol w:w="302"/>
                  </w:tblGrid>
                  <w:tr w:rsidR="00124C31" w:rsidRPr="001F44DC" w:rsidTr="000210B5">
                    <w:tc>
                      <w:tcPr>
                        <w:tcW w:w="303" w:type="dxa"/>
                        <w:tcBorders>
                          <w:top w:val="single" w:sz="18" w:space="0" w:color="auto"/>
                          <w:left w:val="single" w:sz="18" w:space="0" w:color="auto"/>
                          <w:bottom w:val="single" w:sz="18" w:space="0" w:color="auto"/>
                          <w:right w:val="single" w:sz="18" w:space="0" w:color="auto"/>
                        </w:tcBorders>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18"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18"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18"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22" w:type="dxa"/>
                        <w:tcBorders>
                          <w:top w:val="single" w:sz="18" w:space="0" w:color="auto"/>
                          <w:left w:val="single" w:sz="6"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ight="-126"/>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18"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r>
                </w:tbl>
                <w:p w:rsidR="00124C31" w:rsidRPr="001F44DC" w:rsidRDefault="00124C31" w:rsidP="001F44DC">
                  <w:pPr>
                    <w:framePr w:hSpace="141" w:wrap="around" w:vAnchor="text" w:hAnchor="margin" w:xAlign="center" w:y="91"/>
                    <w:spacing w:before="120" w:after="0" w:line="240" w:lineRule="auto"/>
                    <w:ind w:left="-97"/>
                    <w:rPr>
                      <w:rFonts w:asciiTheme="minorHAnsi" w:eastAsia="Times New Roman" w:hAnsiTheme="minorHAnsi" w:cstheme="minorHAnsi"/>
                      <w:sz w:val="20"/>
                      <w:szCs w:val="20"/>
                      <w:lang w:val="fr-FR" w:eastAsia="fr-FR"/>
                    </w:rPr>
                  </w:pPr>
                  <w:r w:rsidRPr="001F44DC">
                    <w:rPr>
                      <w:rFonts w:asciiTheme="minorHAnsi" w:eastAsia="Times New Roman" w:hAnsiTheme="minorHAnsi" w:cstheme="minorHAnsi"/>
                      <w:sz w:val="20"/>
                      <w:szCs w:val="20"/>
                      <w:lang w:val="fr-FR" w:eastAsia="fr-FR"/>
                    </w:rPr>
                    <w:t xml:space="preserve">Matricule enseignant : </w:t>
                  </w:r>
                </w:p>
              </w:tc>
              <w:tc>
                <w:tcPr>
                  <w:tcW w:w="8245" w:type="dxa"/>
                  <w:shd w:val="clear" w:color="auto" w:fill="auto"/>
                </w:tcPr>
                <w:p w:rsidR="00124C31" w:rsidRDefault="00124C31" w:rsidP="000210B5">
                  <w:pPr>
                    <w:framePr w:hSpace="141" w:wrap="around" w:vAnchor="text" w:hAnchor="margin" w:xAlign="center" w:y="91"/>
                    <w:spacing w:after="0" w:line="240" w:lineRule="auto"/>
                    <w:rPr>
                      <w:rFonts w:eastAsia="Times New Roman" w:cs="Calibri"/>
                      <w:sz w:val="20"/>
                      <w:szCs w:val="20"/>
                      <w:lang w:val="fr-FR" w:eastAsia="fr-FR"/>
                    </w:rPr>
                  </w:pPr>
                </w:p>
              </w:tc>
            </w:tr>
            <w:tr w:rsidR="001F44DC" w:rsidTr="000210B5">
              <w:trPr>
                <w:trHeight w:val="488"/>
              </w:trPr>
              <w:tc>
                <w:tcPr>
                  <w:tcW w:w="10359" w:type="dxa"/>
                  <w:shd w:val="clear" w:color="auto" w:fill="auto"/>
                </w:tcPr>
                <w:p w:rsidR="001F44DC" w:rsidRPr="001F44DC" w:rsidRDefault="00A926B2" w:rsidP="005F0DD9">
                  <w:pPr>
                    <w:framePr w:hSpace="141" w:wrap="around" w:vAnchor="text" w:hAnchor="margin" w:xAlign="center" w:y="91"/>
                    <w:tabs>
                      <w:tab w:val="left" w:pos="7020"/>
                    </w:tabs>
                    <w:spacing w:after="0" w:line="360" w:lineRule="auto"/>
                    <w:ind w:left="-97"/>
                    <w:rPr>
                      <w:rFonts w:asciiTheme="minorHAnsi" w:eastAsia="Times New Roman" w:hAnsiTheme="minorHAnsi" w:cstheme="minorHAnsi"/>
                      <w:sz w:val="20"/>
                      <w:szCs w:val="20"/>
                      <w:lang w:val="fr-FR" w:eastAsia="fr-FR"/>
                    </w:rPr>
                  </w:pPr>
                  <w:r>
                    <w:rPr>
                      <w:rFonts w:asciiTheme="minorHAnsi" w:eastAsia="Times New Roman" w:hAnsiTheme="minorHAnsi" w:cstheme="minorHAnsi"/>
                      <w:sz w:val="20"/>
                      <w:szCs w:val="20"/>
                      <w:lang w:val="fr-FR" w:eastAsia="fr-FR"/>
                    </w:rPr>
                    <w:t>Domicilié(e) à</w:t>
                  </w:r>
                  <w:r w:rsidR="001F44DC" w:rsidRPr="001F44DC">
                    <w:rPr>
                      <w:rFonts w:asciiTheme="minorHAnsi" w:eastAsia="Times New Roman" w:hAnsiTheme="minorHAnsi" w:cstheme="minorHAnsi"/>
                      <w:sz w:val="20"/>
                      <w:szCs w:val="20"/>
                      <w:lang w:val="fr-FR" w:eastAsia="fr-FR"/>
                    </w:rPr>
                    <w:t> :</w:t>
                  </w:r>
                  <w:r w:rsidR="001F44DC">
                    <w:rPr>
                      <w:rFonts w:asciiTheme="minorHAnsi" w:eastAsia="Times New Roman" w:hAnsiTheme="minorHAnsi" w:cstheme="minorHAnsi"/>
                      <w:sz w:val="20"/>
                      <w:szCs w:val="20"/>
                      <w:lang w:val="fr-FR" w:eastAsia="fr-FR"/>
                    </w:rPr>
                    <w:t xml:space="preserve"> ………</w:t>
                  </w:r>
                  <w:r>
                    <w:rPr>
                      <w:rFonts w:asciiTheme="minorHAnsi" w:eastAsia="Times New Roman" w:hAnsiTheme="minorHAnsi" w:cstheme="minorHAnsi"/>
                      <w:sz w:val="20"/>
                      <w:szCs w:val="20"/>
                      <w:lang w:val="fr-FR" w:eastAsia="fr-FR"/>
                    </w:rPr>
                    <w:t>…</w:t>
                  </w:r>
                  <w:r w:rsidR="001F44DC">
                    <w:rPr>
                      <w:rFonts w:asciiTheme="minorHAnsi" w:eastAsia="Times New Roman" w:hAnsiTheme="minorHAnsi" w:cstheme="minorHAnsi"/>
                      <w:sz w:val="20"/>
                      <w:szCs w:val="20"/>
                      <w:lang w:val="fr-FR" w:eastAsia="fr-FR"/>
                    </w:rPr>
                    <w:t>………</w:t>
                  </w:r>
                  <w:r>
                    <w:rPr>
                      <w:rFonts w:asciiTheme="minorHAnsi" w:eastAsia="Times New Roman" w:hAnsiTheme="minorHAnsi" w:cstheme="minorHAnsi"/>
                      <w:sz w:val="20"/>
                      <w:szCs w:val="20"/>
                      <w:lang w:val="fr-FR" w:eastAsia="fr-FR"/>
                    </w:rPr>
                    <w:t>………………………………………………………………………………..</w:t>
                  </w:r>
                  <w:r w:rsidR="001F44DC">
                    <w:rPr>
                      <w:rFonts w:asciiTheme="minorHAnsi" w:eastAsia="Times New Roman" w:hAnsiTheme="minorHAnsi" w:cstheme="minorHAnsi"/>
                      <w:sz w:val="20"/>
                      <w:szCs w:val="20"/>
                      <w:lang w:val="fr-FR" w:eastAsia="fr-FR"/>
                    </w:rPr>
                    <w:t>…………………………………………………..</w:t>
                  </w:r>
                </w:p>
                <w:p w:rsidR="001F44DC" w:rsidRPr="001F44DC" w:rsidRDefault="00A926B2" w:rsidP="005F0DD9">
                  <w:pPr>
                    <w:framePr w:hSpace="141" w:wrap="around" w:vAnchor="text" w:hAnchor="margin" w:xAlign="center" w:y="91"/>
                    <w:tabs>
                      <w:tab w:val="left" w:pos="7020"/>
                    </w:tabs>
                    <w:spacing w:after="0" w:line="360" w:lineRule="auto"/>
                    <w:ind w:left="-97"/>
                    <w:rPr>
                      <w:rFonts w:asciiTheme="minorHAnsi" w:eastAsia="Times New Roman" w:hAnsiTheme="minorHAnsi" w:cstheme="minorHAnsi"/>
                      <w:sz w:val="20"/>
                      <w:szCs w:val="20"/>
                      <w:lang w:val="fr-FR" w:eastAsia="fr-FR"/>
                    </w:rPr>
                  </w:pPr>
                  <w:r>
                    <w:rPr>
                      <w:rFonts w:asciiTheme="minorHAnsi" w:eastAsia="Times New Roman" w:hAnsiTheme="minorHAnsi" w:cstheme="minorHAnsi"/>
                      <w:sz w:val="20"/>
                      <w:szCs w:val="20"/>
                      <w:lang w:val="fr-FR" w:eastAsia="fr-FR"/>
                    </w:rPr>
                    <w:t>……………………………………………..</w:t>
                  </w:r>
                  <w:r w:rsidR="001F44DC">
                    <w:rPr>
                      <w:rFonts w:asciiTheme="minorHAnsi" w:eastAsia="Times New Roman" w:hAnsiTheme="minorHAnsi" w:cstheme="minorHAnsi"/>
                      <w:sz w:val="20"/>
                      <w:szCs w:val="20"/>
                      <w:lang w:val="fr-FR" w:eastAsia="fr-FR"/>
                    </w:rPr>
                    <w:t>…………………………………………………………………………………………………………………………………</w:t>
                  </w:r>
                </w:p>
              </w:tc>
              <w:tc>
                <w:tcPr>
                  <w:tcW w:w="8245" w:type="dxa"/>
                  <w:shd w:val="clear" w:color="auto" w:fill="auto"/>
                </w:tcPr>
                <w:p w:rsidR="001F44DC" w:rsidRDefault="001F44DC" w:rsidP="005F0DD9">
                  <w:pPr>
                    <w:framePr w:hSpace="141" w:wrap="around" w:vAnchor="text" w:hAnchor="margin" w:xAlign="center" w:y="91"/>
                    <w:spacing w:after="0" w:line="360" w:lineRule="auto"/>
                    <w:rPr>
                      <w:rFonts w:eastAsia="Times New Roman" w:cs="Calibri"/>
                      <w:sz w:val="20"/>
                      <w:szCs w:val="20"/>
                      <w:lang w:val="fr-FR" w:eastAsia="fr-FR"/>
                    </w:rPr>
                  </w:pPr>
                </w:p>
              </w:tc>
            </w:tr>
          </w:tbl>
          <w:p w:rsidR="00124C31" w:rsidRDefault="00124C31" w:rsidP="000210B5">
            <w:pPr>
              <w:tabs>
                <w:tab w:val="left" w:pos="7020"/>
              </w:tabs>
              <w:spacing w:after="0" w:line="240" w:lineRule="auto"/>
              <w:jc w:val="center"/>
              <w:rPr>
                <w:rFonts w:eastAsia="Times New Roman" w:cs="Calibri"/>
                <w:b/>
                <w:sz w:val="20"/>
                <w:szCs w:val="20"/>
                <w:lang w:val="fr-FR" w:eastAsia="fr-FR"/>
              </w:rPr>
            </w:pPr>
          </w:p>
        </w:tc>
      </w:tr>
    </w:tbl>
    <w:p w:rsidR="00124C31" w:rsidRDefault="00124C31" w:rsidP="00373097">
      <w:pPr>
        <w:spacing w:after="0" w:line="240" w:lineRule="auto"/>
        <w:ind w:right="-23"/>
        <w:rPr>
          <w:sz w:val="12"/>
          <w:szCs w:val="12"/>
        </w:rPr>
      </w:pPr>
    </w:p>
    <w:p w:rsidR="00A926B2" w:rsidRDefault="00A926B2" w:rsidP="00A926B2">
      <w:pPr>
        <w:tabs>
          <w:tab w:val="left" w:pos="1134"/>
        </w:tabs>
        <w:spacing w:before="120" w:after="120" w:line="240" w:lineRule="auto"/>
        <w:ind w:left="284"/>
        <w:rPr>
          <w:rFonts w:eastAsia="Times New Roman" w:cs="Calibri"/>
          <w:sz w:val="20"/>
          <w:szCs w:val="20"/>
          <w:lang w:val="fr-FR" w:eastAsia="fr-FR"/>
        </w:rPr>
      </w:pPr>
      <w:proofErr w:type="gramStart"/>
      <w:r>
        <w:rPr>
          <w:rFonts w:eastAsia="Times New Roman" w:cs="Calibri"/>
          <w:b/>
          <w:sz w:val="20"/>
          <w:szCs w:val="20"/>
          <w:lang w:val="fr-FR" w:eastAsia="fr-FR"/>
        </w:rPr>
        <w:t>subroge</w:t>
      </w:r>
      <w:proofErr w:type="gramEnd"/>
      <w:r>
        <w:rPr>
          <w:rFonts w:eastAsia="Times New Roman" w:cs="Calibri"/>
          <w:b/>
          <w:sz w:val="20"/>
          <w:szCs w:val="20"/>
          <w:lang w:val="fr-FR" w:eastAsia="fr-FR"/>
        </w:rPr>
        <w:t xml:space="preserve"> la Communauté française </w:t>
      </w:r>
      <w:r>
        <w:rPr>
          <w:rFonts w:eastAsia="Times New Roman" w:cs="Calibri"/>
          <w:sz w:val="20"/>
          <w:szCs w:val="20"/>
          <w:lang w:val="fr-FR" w:eastAsia="fr-FR"/>
        </w:rPr>
        <w:t>dans tous mes droits et actions contre la personne responsable de mon accident survenu</w:t>
      </w:r>
    </w:p>
    <w:p w:rsidR="00A926B2" w:rsidRDefault="00A926B2" w:rsidP="00A926B2">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Lieu : …………………………………………………………………………………………………………………………………………………………………………………………</w:t>
      </w:r>
    </w:p>
    <w:p w:rsidR="00A926B2" w:rsidRDefault="00A926B2" w:rsidP="00A926B2">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Date et heure : …………………………………………………………………………………………………………………………………………………………………………</w:t>
      </w:r>
    </w:p>
    <w:p w:rsidR="00A926B2" w:rsidRPr="0051781D" w:rsidRDefault="00A926B2" w:rsidP="00A926B2">
      <w:pPr>
        <w:tabs>
          <w:tab w:val="left" w:pos="888"/>
        </w:tabs>
        <w:spacing w:after="0" w:line="240" w:lineRule="auto"/>
        <w:ind w:right="-23"/>
        <w:rPr>
          <w:sz w:val="12"/>
          <w:szCs w:val="12"/>
        </w:rPr>
      </w:pPr>
    </w:p>
    <w:p w:rsidR="00A926B2" w:rsidRDefault="00A926B2" w:rsidP="00A926B2">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porte sur le montant des rémunérations qui me sont dues par la Communauté française pour compte du (des) responsable(s) de l’accident, pour la période de mon absence de service résultant de mon incapacité de travail consécutive à cet accident.</w:t>
      </w:r>
    </w:p>
    <w:p w:rsidR="00A926B2" w:rsidRDefault="00A926B2" w:rsidP="00A926B2">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Le terme « rémunérations » comprend :</w:t>
      </w:r>
    </w:p>
    <w:p w:rsidR="00A926B2" w:rsidRDefault="00A926B2" w:rsidP="00A926B2">
      <w:pPr>
        <w:numPr>
          <w:ilvl w:val="0"/>
          <w:numId w:val="13"/>
        </w:numPr>
        <w:tabs>
          <w:tab w:val="left" w:pos="1134"/>
        </w:tabs>
        <w:spacing w:before="120" w:after="0" w:line="240" w:lineRule="auto"/>
        <w:jc w:val="both"/>
        <w:rPr>
          <w:rFonts w:eastAsia="Times New Roman" w:cs="Calibri"/>
          <w:sz w:val="20"/>
          <w:szCs w:val="20"/>
          <w:lang w:val="fr-FR" w:eastAsia="fr-FR"/>
        </w:rPr>
      </w:pPr>
      <w:r>
        <w:rPr>
          <w:rFonts w:eastAsia="Times New Roman" w:cs="Calibri"/>
          <w:sz w:val="20"/>
          <w:szCs w:val="20"/>
          <w:lang w:val="fr-FR" w:eastAsia="fr-FR"/>
        </w:rPr>
        <w:t xml:space="preserve">le traitement d’activité ; </w:t>
      </w:r>
    </w:p>
    <w:p w:rsidR="00A926B2" w:rsidRDefault="00A926B2" w:rsidP="00A926B2">
      <w:pPr>
        <w:numPr>
          <w:ilvl w:val="0"/>
          <w:numId w:val="13"/>
        </w:numPr>
        <w:tabs>
          <w:tab w:val="left" w:pos="1134"/>
        </w:tabs>
        <w:spacing w:after="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 xml:space="preserve">l’allocation de foyer ou de résidence ; </w:t>
      </w:r>
    </w:p>
    <w:p w:rsidR="00A926B2" w:rsidRDefault="00A926B2" w:rsidP="00A926B2">
      <w:pPr>
        <w:numPr>
          <w:ilvl w:val="0"/>
          <w:numId w:val="13"/>
        </w:numPr>
        <w:tabs>
          <w:tab w:val="left" w:pos="1134"/>
        </w:tabs>
        <w:spacing w:after="12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toutes les autres allocations ou indemnités accessoires.</w:t>
      </w:r>
    </w:p>
    <w:p w:rsidR="00A926B2" w:rsidRDefault="00A926B2" w:rsidP="00A926B2">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est réalisée sous réserve de mon droit de recours complémentaire contre le tiers responsable de l’accident.</w:t>
      </w:r>
    </w:p>
    <w:p w:rsidR="00A926B2" w:rsidRDefault="00A926B2" w:rsidP="00745904">
      <w:pPr>
        <w:spacing w:after="0" w:line="240" w:lineRule="auto"/>
        <w:ind w:right="-23"/>
        <w:rPr>
          <w:sz w:val="20"/>
          <w:szCs w:val="20"/>
        </w:rPr>
      </w:pPr>
    </w:p>
    <w:p w:rsidR="005304CF" w:rsidRDefault="005304CF" w:rsidP="00736679">
      <w:pPr>
        <w:tabs>
          <w:tab w:val="left" w:pos="1134"/>
          <w:tab w:val="left" w:pos="4920"/>
        </w:tabs>
        <w:spacing w:before="120" w:after="120" w:line="240" w:lineRule="auto"/>
        <w:ind w:left="284"/>
        <w:jc w:val="both"/>
        <w:rPr>
          <w:rFonts w:eastAsia="Times New Roman" w:cs="Calibri"/>
          <w:b/>
          <w:sz w:val="18"/>
          <w:szCs w:val="18"/>
          <w:lang w:val="fr-FR" w:eastAsia="fr-FR"/>
        </w:rPr>
      </w:pPr>
      <w:r>
        <w:rPr>
          <w:rFonts w:eastAsia="Times New Roman" w:cs="Calibri"/>
          <w:b/>
          <w:sz w:val="18"/>
          <w:szCs w:val="18"/>
          <w:u w:val="single"/>
          <w:lang w:val="fr-FR" w:eastAsia="fr-FR"/>
        </w:rPr>
        <w:t>Pour le personnel directeur et enseignant</w:t>
      </w:r>
      <w:r>
        <w:rPr>
          <w:rFonts w:eastAsia="Times New Roman" w:cs="Calibri"/>
          <w:b/>
          <w:sz w:val="18"/>
          <w:szCs w:val="18"/>
          <w:lang w:val="fr-FR" w:eastAsia="fr-FR"/>
        </w:rPr>
        <w:t> :</w:t>
      </w:r>
      <w:r w:rsidR="00736679">
        <w:rPr>
          <w:rFonts w:eastAsia="Times New Roman" w:cs="Calibri"/>
          <w:b/>
          <w:sz w:val="18"/>
          <w:szCs w:val="18"/>
          <w:lang w:val="fr-FR" w:eastAsia="fr-FR"/>
        </w:rPr>
        <w:tab/>
      </w:r>
    </w:p>
    <w:p w:rsidR="005304CF" w:rsidRDefault="005304CF" w:rsidP="005304CF">
      <w:pPr>
        <w:tabs>
          <w:tab w:val="left" w:pos="1134"/>
        </w:tabs>
        <w:spacing w:before="120" w:after="120" w:line="240" w:lineRule="auto"/>
        <w:ind w:left="284"/>
        <w:jc w:val="both"/>
        <w:rPr>
          <w:rFonts w:eastAsia="Times New Roman" w:cs="Calibri"/>
          <w:sz w:val="18"/>
          <w:szCs w:val="18"/>
          <w:lang w:val="fr-FR" w:eastAsia="fr-FR"/>
        </w:rPr>
      </w:pPr>
      <w:r>
        <w:rPr>
          <w:rFonts w:eastAsia="Times New Roman" w:cs="Calibri"/>
          <w:sz w:val="18"/>
          <w:szCs w:val="18"/>
          <w:lang w:val="fr-FR" w:eastAsia="fr-FR"/>
        </w:rPr>
        <w:t>En exécution de l’art. 4 du décret du 05/07/2000 (entré en vigueur le 01/09/2000) fixant le régime des congés et de disponibilité pour maladie et infirmité de certains membres du personnel de l’enseignement :</w:t>
      </w:r>
    </w:p>
    <w:p w:rsidR="005304CF" w:rsidRDefault="005304CF" w:rsidP="005304CF">
      <w:pPr>
        <w:tabs>
          <w:tab w:val="left" w:pos="1134"/>
        </w:tabs>
        <w:spacing w:before="60" w:after="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 Art. 4. Le membre du personnel dont l’absence est due à un accident causé par la faute d’un tiers perçoit son traitement d’activité ou son traitement d’attente à la condition de subroger la Communauté française dans ses droits contre l’auteur de l’accident jusqu’à concurrence des sommes versées par la Communauté française.</w:t>
      </w:r>
    </w:p>
    <w:p w:rsidR="005304CF" w:rsidRDefault="005304CF" w:rsidP="005304CF">
      <w:pPr>
        <w:tabs>
          <w:tab w:val="left" w:pos="1134"/>
        </w:tabs>
        <w:spacing w:before="60" w:after="12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Les jours d’absence couverts comme tels par une indemnité versée par un tiers à la Communauté française ne sont pas pris en considération pour fixer le nombre de jours de congé pour cause de maladie ou d’infirmité dont bénéficie le membre du personnel en vertu du présent décret. »</w:t>
      </w:r>
    </w:p>
    <w:p w:rsidR="00A926B2" w:rsidRDefault="00A926B2" w:rsidP="00A926B2">
      <w:pPr>
        <w:rPr>
          <w:sz w:val="20"/>
          <w:szCs w:val="20"/>
        </w:rPr>
      </w:pPr>
    </w:p>
    <w:tbl>
      <w:tblPr>
        <w:tblStyle w:val="Grilledutableau"/>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416"/>
        <w:gridCol w:w="3940"/>
      </w:tblGrid>
      <w:tr w:rsidR="00745904" w:rsidTr="00AB779E">
        <w:trPr>
          <w:jc w:val="center"/>
        </w:trPr>
        <w:tc>
          <w:tcPr>
            <w:tcW w:w="3416" w:type="dxa"/>
          </w:tcPr>
          <w:p w:rsidR="00745904" w:rsidRDefault="00745904" w:rsidP="00AB779E">
            <w:pPr>
              <w:spacing w:before="240" w:after="0" w:line="240" w:lineRule="auto"/>
              <w:ind w:right="-23"/>
              <w:rPr>
                <w:sz w:val="20"/>
                <w:szCs w:val="20"/>
              </w:rPr>
            </w:pPr>
            <w:r>
              <w:rPr>
                <w:sz w:val="20"/>
                <w:szCs w:val="20"/>
              </w:rPr>
              <w:t>Fait à ……………………………………………..</w:t>
            </w:r>
          </w:p>
          <w:p w:rsidR="00745904" w:rsidRDefault="00745904" w:rsidP="00AB779E">
            <w:pPr>
              <w:spacing w:after="0" w:line="240" w:lineRule="auto"/>
              <w:ind w:right="-23"/>
              <w:rPr>
                <w:sz w:val="20"/>
                <w:szCs w:val="20"/>
              </w:rPr>
            </w:pPr>
          </w:p>
          <w:p w:rsidR="00745904" w:rsidRDefault="00745904" w:rsidP="00AB779E">
            <w:pPr>
              <w:spacing w:after="120" w:line="240" w:lineRule="auto"/>
              <w:ind w:right="-23"/>
              <w:rPr>
                <w:sz w:val="20"/>
                <w:szCs w:val="20"/>
              </w:rPr>
            </w:pPr>
            <w:r>
              <w:rPr>
                <w:sz w:val="20"/>
                <w:szCs w:val="20"/>
              </w:rPr>
              <w:t xml:space="preserve">Date </w:t>
            </w:r>
            <w:r w:rsidRPr="00253CD9">
              <w:rPr>
                <w:i/>
                <w:sz w:val="18"/>
                <w:szCs w:val="18"/>
              </w:rPr>
              <w:t>(JJ/MM/AAAA) </w:t>
            </w:r>
            <w:r>
              <w:rPr>
                <w:sz w:val="20"/>
                <w:szCs w:val="20"/>
              </w:rPr>
              <w:t>: _ _ / _ _ / _ _ _ _</w:t>
            </w:r>
          </w:p>
        </w:tc>
        <w:tc>
          <w:tcPr>
            <w:tcW w:w="3940" w:type="dxa"/>
          </w:tcPr>
          <w:p w:rsidR="00745904" w:rsidRDefault="00745904" w:rsidP="00AB779E">
            <w:pPr>
              <w:spacing w:after="0" w:line="240" w:lineRule="auto"/>
              <w:ind w:right="-23"/>
              <w:rPr>
                <w:sz w:val="20"/>
                <w:szCs w:val="20"/>
              </w:rPr>
            </w:pPr>
            <w:r>
              <w:rPr>
                <w:sz w:val="20"/>
                <w:szCs w:val="20"/>
              </w:rPr>
              <w:t>Signature :</w:t>
            </w:r>
          </w:p>
          <w:p w:rsidR="00745904" w:rsidRDefault="00745904" w:rsidP="00AB779E">
            <w:pPr>
              <w:spacing w:after="0" w:line="240" w:lineRule="auto"/>
              <w:ind w:right="-23"/>
              <w:rPr>
                <w:sz w:val="20"/>
                <w:szCs w:val="20"/>
              </w:rPr>
            </w:pPr>
          </w:p>
          <w:p w:rsidR="00745904" w:rsidRDefault="00745904" w:rsidP="00AB779E">
            <w:pPr>
              <w:spacing w:after="0" w:line="240" w:lineRule="auto"/>
              <w:ind w:right="-23"/>
              <w:rPr>
                <w:sz w:val="20"/>
                <w:szCs w:val="20"/>
              </w:rPr>
            </w:pPr>
          </w:p>
          <w:p w:rsidR="00745904" w:rsidRDefault="00745904" w:rsidP="00AB779E">
            <w:pPr>
              <w:spacing w:after="0" w:line="240" w:lineRule="auto"/>
              <w:ind w:right="-23"/>
              <w:rPr>
                <w:sz w:val="20"/>
                <w:szCs w:val="20"/>
              </w:rPr>
            </w:pPr>
          </w:p>
          <w:p w:rsidR="00745904" w:rsidRDefault="00745904" w:rsidP="00AB779E">
            <w:pPr>
              <w:spacing w:after="0" w:line="240" w:lineRule="auto"/>
              <w:ind w:right="-23"/>
              <w:rPr>
                <w:sz w:val="20"/>
                <w:szCs w:val="20"/>
              </w:rPr>
            </w:pPr>
          </w:p>
        </w:tc>
      </w:tr>
    </w:tbl>
    <w:p w:rsidR="00A926B2" w:rsidRPr="00A926B2" w:rsidRDefault="00A926B2" w:rsidP="00A926B2">
      <w:pPr>
        <w:rPr>
          <w:sz w:val="20"/>
          <w:szCs w:val="20"/>
        </w:rPr>
      </w:pPr>
    </w:p>
    <w:p w:rsidR="00A926B2" w:rsidRPr="00A926B2" w:rsidRDefault="00A926B2" w:rsidP="00A926B2">
      <w:pPr>
        <w:rPr>
          <w:sz w:val="20"/>
          <w:szCs w:val="20"/>
        </w:rPr>
      </w:pPr>
    </w:p>
    <w:p w:rsidR="00A926B2" w:rsidRDefault="00A926B2" w:rsidP="00A926B2">
      <w:pPr>
        <w:rPr>
          <w:sz w:val="20"/>
          <w:szCs w:val="20"/>
        </w:rPr>
      </w:pPr>
    </w:p>
    <w:p w:rsidR="00253CD9" w:rsidRPr="00A926B2" w:rsidRDefault="00253CD9" w:rsidP="00A926B2">
      <w:pPr>
        <w:tabs>
          <w:tab w:val="left" w:pos="3466"/>
        </w:tabs>
        <w:rPr>
          <w:sz w:val="20"/>
          <w:szCs w:val="20"/>
        </w:rPr>
      </w:pPr>
    </w:p>
    <w:sectPr w:rsidR="00253CD9" w:rsidRPr="00A926B2">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142"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03C3" w:rsidRDefault="00D003C3">
      <w:pPr>
        <w:spacing w:after="0" w:line="240" w:lineRule="auto"/>
      </w:pPr>
      <w:r>
        <w:separator/>
      </w:r>
    </w:p>
  </w:endnote>
  <w:endnote w:type="continuationSeparator" w:id="0">
    <w:p w:rsidR="00D003C3" w:rsidRDefault="00D003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DD9" w:rsidRDefault="005F0DD9">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555" w:rsidRDefault="00644E5B" w:rsidP="00A926B2">
    <w:pPr>
      <w:tabs>
        <w:tab w:val="center" w:pos="4550"/>
        <w:tab w:val="left" w:pos="5818"/>
      </w:tabs>
      <w:ind w:right="260"/>
      <w:jc w:val="right"/>
    </w:pPr>
    <w:r>
      <w:rPr>
        <w:i/>
        <w:sz w:val="16"/>
        <w:szCs w:val="16"/>
      </w:rPr>
      <w:tab/>
    </w:r>
    <w:r w:rsidR="00124C31">
      <w:rPr>
        <w:rFonts w:cstheme="minorHAnsi"/>
        <w:b/>
        <w:color w:val="8496B0" w:themeColor="text2" w:themeTint="99"/>
        <w:spacing w:val="60"/>
        <w:sz w:val="16"/>
        <w:szCs w:val="16"/>
        <w:lang w:val="fr-FR"/>
      </w:rPr>
      <w:t>Annexe</w:t>
    </w:r>
    <w:r w:rsidR="00736679">
      <w:rPr>
        <w:rFonts w:cstheme="minorHAnsi"/>
        <w:b/>
        <w:color w:val="8496B0" w:themeColor="text2" w:themeTint="99"/>
        <w:spacing w:val="60"/>
        <w:sz w:val="16"/>
        <w:szCs w:val="16"/>
        <w:lang w:val="fr-FR"/>
      </w:rPr>
      <w:t xml:space="preserve"> </w:t>
    </w:r>
    <w:r w:rsidR="005F0DD9">
      <w:rPr>
        <w:rFonts w:cstheme="minorHAnsi"/>
        <w:b/>
        <w:color w:val="8496B0" w:themeColor="text2" w:themeTint="99"/>
        <w:spacing w:val="60"/>
        <w:sz w:val="16"/>
        <w:szCs w:val="16"/>
        <w:lang w:val="fr-FR"/>
      </w:rPr>
      <w:t>25</w:t>
    </w:r>
    <w:bookmarkStart w:id="0" w:name="_GoBack"/>
    <w:bookmarkEnd w:id="0"/>
    <w:r w:rsidR="00736679">
      <w:rPr>
        <w:rFonts w:cstheme="minorHAnsi"/>
        <w:b/>
        <w:color w:val="8496B0" w:themeColor="text2" w:themeTint="99"/>
        <w:spacing w:val="60"/>
        <w:sz w:val="16"/>
        <w:szCs w:val="16"/>
        <w:lang w:val="fr-FR"/>
      </w:rPr>
      <w:t xml:space="preserve"> </w:t>
    </w:r>
    <w:r w:rsidR="00736679" w:rsidRPr="00736679">
      <w:rPr>
        <w:rFonts w:cstheme="minorHAnsi"/>
        <w:b/>
        <w:color w:val="8496B0" w:themeColor="text2" w:themeTint="99"/>
        <w:spacing w:val="60"/>
        <w:sz w:val="16"/>
        <w:szCs w:val="16"/>
        <w:highlight w:val="yellow"/>
        <w:lang w:val="fr-FR"/>
      </w:rPr>
      <w:t>(WBE)</w:t>
    </w:r>
    <w:r w:rsidR="00B73182" w:rsidRPr="00D340F9">
      <w:rPr>
        <w:rFonts w:cstheme="minorHAnsi"/>
        <w:color w:val="8496B0" w:themeColor="text2" w:themeTint="99"/>
        <w:spacing w:val="60"/>
        <w:sz w:val="16"/>
        <w:szCs w:val="16"/>
        <w:lang w:val="fr-FR"/>
      </w:rPr>
      <w:t xml:space="preserve"> – </w:t>
    </w:r>
    <w:r w:rsidR="00B73182" w:rsidRPr="00D340F9">
      <w:rPr>
        <w:rFonts w:cstheme="minorHAnsi"/>
        <w:i/>
        <w:color w:val="8496B0" w:themeColor="text2" w:themeTint="99"/>
        <w:spacing w:val="60"/>
        <w:sz w:val="16"/>
        <w:szCs w:val="16"/>
        <w:lang w:val="fr-FR"/>
      </w:rPr>
      <w:t>A envoyer à la Direction de gestion</w:t>
    </w:r>
    <w:r w:rsidR="00B73182">
      <w:rPr>
        <w:rFonts w:cstheme="minorHAnsi"/>
        <w:color w:val="8496B0" w:themeColor="text2" w:themeTint="99"/>
        <w:spacing w:val="60"/>
        <w:sz w:val="16"/>
        <w:szCs w:val="16"/>
        <w:lang w:val="fr-FR"/>
      </w:rPr>
      <w:t xml:space="preserve">     </w:t>
    </w:r>
    <w:r w:rsidR="00B73182" w:rsidRPr="00D340F9">
      <w:rPr>
        <w:rFonts w:cstheme="minorHAnsi"/>
        <w:color w:val="8496B0" w:themeColor="text2" w:themeTint="99"/>
        <w:spacing w:val="60"/>
        <w:sz w:val="16"/>
        <w:szCs w:val="16"/>
        <w:lang w:val="fr-FR"/>
      </w:rPr>
      <w:t xml:space="preserve"> Page</w:t>
    </w:r>
    <w:r w:rsidR="00B73182" w:rsidRPr="00D340F9">
      <w:rPr>
        <w:rFonts w:cstheme="minorHAnsi"/>
        <w:color w:val="8496B0" w:themeColor="text2" w:themeTint="99"/>
        <w:sz w:val="16"/>
        <w:szCs w:val="16"/>
        <w:lang w:val="fr-FR"/>
      </w:rPr>
      <w:t xml:space="preserve"> </w:t>
    </w:r>
    <w:r w:rsidR="00B73182" w:rsidRPr="00D340F9">
      <w:rPr>
        <w:rFonts w:cstheme="minorHAnsi"/>
        <w:color w:val="323E4F" w:themeColor="text2" w:themeShade="BF"/>
        <w:sz w:val="16"/>
        <w:szCs w:val="16"/>
      </w:rPr>
      <w:fldChar w:fldCharType="begin"/>
    </w:r>
    <w:r w:rsidR="00B73182" w:rsidRPr="00D340F9">
      <w:rPr>
        <w:rFonts w:cstheme="minorHAnsi"/>
        <w:color w:val="323E4F" w:themeColor="text2" w:themeShade="BF"/>
        <w:sz w:val="16"/>
        <w:szCs w:val="16"/>
      </w:rPr>
      <w:instrText>PAGE   \* MERGEFORMAT</w:instrText>
    </w:r>
    <w:r w:rsidR="00B73182" w:rsidRPr="00D340F9">
      <w:rPr>
        <w:rFonts w:cstheme="minorHAnsi"/>
        <w:color w:val="323E4F" w:themeColor="text2" w:themeShade="BF"/>
        <w:sz w:val="16"/>
        <w:szCs w:val="16"/>
      </w:rPr>
      <w:fldChar w:fldCharType="separate"/>
    </w:r>
    <w:r w:rsidR="005F0DD9" w:rsidRPr="005F0DD9">
      <w:rPr>
        <w:rFonts w:cstheme="minorHAnsi"/>
        <w:noProof/>
        <w:color w:val="323E4F" w:themeColor="text2" w:themeShade="BF"/>
        <w:sz w:val="16"/>
        <w:szCs w:val="16"/>
        <w:lang w:val="fr-FR"/>
      </w:rPr>
      <w:t>1</w:t>
    </w:r>
    <w:r w:rsidR="00B73182" w:rsidRPr="00D340F9">
      <w:rPr>
        <w:rFonts w:cstheme="minorHAnsi"/>
        <w:color w:val="323E4F" w:themeColor="text2" w:themeShade="BF"/>
        <w:sz w:val="16"/>
        <w:szCs w:val="16"/>
      </w:rPr>
      <w:fldChar w:fldCharType="end"/>
    </w:r>
    <w:r w:rsidR="00B73182" w:rsidRPr="00D340F9">
      <w:rPr>
        <w:rFonts w:cstheme="minorHAnsi"/>
        <w:color w:val="323E4F" w:themeColor="text2" w:themeShade="BF"/>
        <w:sz w:val="16"/>
        <w:szCs w:val="16"/>
        <w:lang w:val="fr-FR"/>
      </w:rPr>
      <w:t xml:space="preserve"> | </w:t>
    </w:r>
    <w:r w:rsidR="00B73182" w:rsidRPr="00D340F9">
      <w:rPr>
        <w:rFonts w:cstheme="minorHAnsi"/>
        <w:color w:val="323E4F" w:themeColor="text2" w:themeShade="BF"/>
        <w:sz w:val="16"/>
        <w:szCs w:val="16"/>
      </w:rPr>
      <w:fldChar w:fldCharType="begin"/>
    </w:r>
    <w:r w:rsidR="00B73182" w:rsidRPr="00D340F9">
      <w:rPr>
        <w:rFonts w:cstheme="minorHAnsi"/>
        <w:color w:val="323E4F" w:themeColor="text2" w:themeShade="BF"/>
        <w:sz w:val="16"/>
        <w:szCs w:val="16"/>
      </w:rPr>
      <w:instrText>NUMPAGES  \* Arabic  \* MERGEFORMAT</w:instrText>
    </w:r>
    <w:r w:rsidR="00B73182" w:rsidRPr="00D340F9">
      <w:rPr>
        <w:rFonts w:cstheme="minorHAnsi"/>
        <w:color w:val="323E4F" w:themeColor="text2" w:themeShade="BF"/>
        <w:sz w:val="16"/>
        <w:szCs w:val="16"/>
      </w:rPr>
      <w:fldChar w:fldCharType="separate"/>
    </w:r>
    <w:r w:rsidR="005F0DD9" w:rsidRPr="005F0DD9">
      <w:rPr>
        <w:rFonts w:cstheme="minorHAnsi"/>
        <w:noProof/>
        <w:color w:val="323E4F" w:themeColor="text2" w:themeShade="BF"/>
        <w:sz w:val="16"/>
        <w:szCs w:val="16"/>
        <w:lang w:val="fr-FR"/>
      </w:rPr>
      <w:t>1</w:t>
    </w:r>
    <w:r w:rsidR="00B73182" w:rsidRPr="00D340F9">
      <w:rPr>
        <w:rFonts w:cstheme="minorHAnsi"/>
        <w:color w:val="323E4F" w:themeColor="text2" w:themeShade="BF"/>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DD9" w:rsidRDefault="005F0DD9">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03C3" w:rsidRDefault="00D003C3">
      <w:pPr>
        <w:spacing w:after="0" w:line="240" w:lineRule="auto"/>
      </w:pPr>
      <w:r>
        <w:separator/>
      </w:r>
    </w:p>
  </w:footnote>
  <w:footnote w:type="continuationSeparator" w:id="0">
    <w:p w:rsidR="00D003C3" w:rsidRDefault="00D003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DD9" w:rsidRDefault="005F0DD9">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555" w:rsidRDefault="00736679">
    <w:pPr>
      <w:pStyle w:val="En-tte"/>
      <w:tabs>
        <w:tab w:val="clear" w:pos="4536"/>
        <w:tab w:val="clear" w:pos="9072"/>
      </w:tabs>
      <w:spacing w:before="120" w:after="0"/>
      <w:jc w:val="right"/>
      <w:rPr>
        <w:i/>
        <w:sz w:val="16"/>
        <w:szCs w:val="16"/>
      </w:rPr>
    </w:pPr>
    <w:r>
      <w:rPr>
        <w:i/>
        <w:sz w:val="16"/>
        <w:szCs w:val="16"/>
        <w:highlight w:val="yellow"/>
      </w:rPr>
      <w:t>Mise à jour 14/05</w:t>
    </w:r>
    <w:r w:rsidR="00644E5B" w:rsidRPr="00F5001B">
      <w:rPr>
        <w:i/>
        <w:sz w:val="16"/>
        <w:szCs w:val="16"/>
        <w:highlight w:val="yellow"/>
      </w:rPr>
      <w:t>/2024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0DD9" w:rsidRDefault="005F0DD9">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80D41"/>
    <w:multiLevelType w:val="singleLevel"/>
    <w:tmpl w:val="A8AEA28A"/>
    <w:lvl w:ilvl="0">
      <w:start w:val="1"/>
      <w:numFmt w:val="decimal"/>
      <w:lvlText w:val="%1. "/>
      <w:legacy w:legacy="1" w:legacySpace="0" w:legacyIndent="283"/>
      <w:lvlJc w:val="left"/>
      <w:pPr>
        <w:ind w:left="283" w:hanging="283"/>
      </w:pPr>
      <w:rPr>
        <w:rFonts w:ascii="Arial" w:hAnsi="Arial" w:hint="default"/>
        <w:b/>
        <w:i w:val="0"/>
        <w:sz w:val="20"/>
        <w:u w:val="none"/>
      </w:rPr>
    </w:lvl>
  </w:abstractNum>
  <w:abstractNum w:abstractNumId="1" w15:restartNumberingAfterBreak="0">
    <w:nsid w:val="0A2B54DA"/>
    <w:multiLevelType w:val="singleLevel"/>
    <w:tmpl w:val="FB325A1C"/>
    <w:lvl w:ilvl="0">
      <w:start w:val="1"/>
      <w:numFmt w:val="decimal"/>
      <w:lvlText w:val="(%1)"/>
      <w:lvlJc w:val="left"/>
      <w:pPr>
        <w:tabs>
          <w:tab w:val="num" w:pos="705"/>
        </w:tabs>
        <w:ind w:left="705" w:hanging="705"/>
      </w:pPr>
      <w:rPr>
        <w:rFonts w:hint="default"/>
      </w:rPr>
    </w:lvl>
  </w:abstractNum>
  <w:abstractNum w:abstractNumId="2" w15:restartNumberingAfterBreak="0">
    <w:nsid w:val="1B5D7787"/>
    <w:multiLevelType w:val="hybridMultilevel"/>
    <w:tmpl w:val="925C6D2E"/>
    <w:lvl w:ilvl="0" w:tplc="080C0005">
      <w:start w:val="1"/>
      <w:numFmt w:val="bullet"/>
      <w:lvlText w:val=""/>
      <w:lvlJc w:val="left"/>
      <w:pPr>
        <w:ind w:left="1004" w:hanging="360"/>
      </w:pPr>
      <w:rPr>
        <w:rFonts w:ascii="Wingdings" w:hAnsi="Wingdings" w:hint="default"/>
      </w:rPr>
    </w:lvl>
    <w:lvl w:ilvl="1" w:tplc="080C0003" w:tentative="1">
      <w:start w:val="1"/>
      <w:numFmt w:val="bullet"/>
      <w:lvlText w:val="o"/>
      <w:lvlJc w:val="left"/>
      <w:pPr>
        <w:ind w:left="1724" w:hanging="360"/>
      </w:pPr>
      <w:rPr>
        <w:rFonts w:ascii="Courier New" w:hAnsi="Courier New" w:cs="Courier New" w:hint="default"/>
      </w:rPr>
    </w:lvl>
    <w:lvl w:ilvl="2" w:tplc="080C0005" w:tentative="1">
      <w:start w:val="1"/>
      <w:numFmt w:val="bullet"/>
      <w:lvlText w:val=""/>
      <w:lvlJc w:val="left"/>
      <w:pPr>
        <w:ind w:left="2444" w:hanging="360"/>
      </w:pPr>
      <w:rPr>
        <w:rFonts w:ascii="Wingdings" w:hAnsi="Wingdings" w:hint="default"/>
      </w:rPr>
    </w:lvl>
    <w:lvl w:ilvl="3" w:tplc="080C0001" w:tentative="1">
      <w:start w:val="1"/>
      <w:numFmt w:val="bullet"/>
      <w:lvlText w:val=""/>
      <w:lvlJc w:val="left"/>
      <w:pPr>
        <w:ind w:left="3164" w:hanging="360"/>
      </w:pPr>
      <w:rPr>
        <w:rFonts w:ascii="Symbol" w:hAnsi="Symbol" w:hint="default"/>
      </w:rPr>
    </w:lvl>
    <w:lvl w:ilvl="4" w:tplc="080C0003" w:tentative="1">
      <w:start w:val="1"/>
      <w:numFmt w:val="bullet"/>
      <w:lvlText w:val="o"/>
      <w:lvlJc w:val="left"/>
      <w:pPr>
        <w:ind w:left="3884" w:hanging="360"/>
      </w:pPr>
      <w:rPr>
        <w:rFonts w:ascii="Courier New" w:hAnsi="Courier New" w:cs="Courier New" w:hint="default"/>
      </w:rPr>
    </w:lvl>
    <w:lvl w:ilvl="5" w:tplc="080C0005" w:tentative="1">
      <w:start w:val="1"/>
      <w:numFmt w:val="bullet"/>
      <w:lvlText w:val=""/>
      <w:lvlJc w:val="left"/>
      <w:pPr>
        <w:ind w:left="4604" w:hanging="360"/>
      </w:pPr>
      <w:rPr>
        <w:rFonts w:ascii="Wingdings" w:hAnsi="Wingdings" w:hint="default"/>
      </w:rPr>
    </w:lvl>
    <w:lvl w:ilvl="6" w:tplc="080C0001" w:tentative="1">
      <w:start w:val="1"/>
      <w:numFmt w:val="bullet"/>
      <w:lvlText w:val=""/>
      <w:lvlJc w:val="left"/>
      <w:pPr>
        <w:ind w:left="5324" w:hanging="360"/>
      </w:pPr>
      <w:rPr>
        <w:rFonts w:ascii="Symbol" w:hAnsi="Symbol" w:hint="default"/>
      </w:rPr>
    </w:lvl>
    <w:lvl w:ilvl="7" w:tplc="080C0003" w:tentative="1">
      <w:start w:val="1"/>
      <w:numFmt w:val="bullet"/>
      <w:lvlText w:val="o"/>
      <w:lvlJc w:val="left"/>
      <w:pPr>
        <w:ind w:left="6044" w:hanging="360"/>
      </w:pPr>
      <w:rPr>
        <w:rFonts w:ascii="Courier New" w:hAnsi="Courier New" w:cs="Courier New" w:hint="default"/>
      </w:rPr>
    </w:lvl>
    <w:lvl w:ilvl="8" w:tplc="080C0005" w:tentative="1">
      <w:start w:val="1"/>
      <w:numFmt w:val="bullet"/>
      <w:lvlText w:val=""/>
      <w:lvlJc w:val="left"/>
      <w:pPr>
        <w:ind w:left="6764" w:hanging="360"/>
      </w:pPr>
      <w:rPr>
        <w:rFonts w:ascii="Wingdings" w:hAnsi="Wingdings" w:hint="default"/>
      </w:rPr>
    </w:lvl>
  </w:abstractNum>
  <w:abstractNum w:abstractNumId="3" w15:restartNumberingAfterBreak="0">
    <w:nsid w:val="20CA20FD"/>
    <w:multiLevelType w:val="hybridMultilevel"/>
    <w:tmpl w:val="75E445F2"/>
    <w:lvl w:ilvl="0" w:tplc="080C0005">
      <w:start w:val="1"/>
      <w:numFmt w:val="bullet"/>
      <w:lvlText w:val=""/>
      <w:lvlJc w:val="left"/>
      <w:pPr>
        <w:ind w:left="1287" w:hanging="360"/>
      </w:pPr>
      <w:rPr>
        <w:rFonts w:ascii="Wingdings" w:hAnsi="Wingdings"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4" w15:restartNumberingAfterBreak="0">
    <w:nsid w:val="3641110C"/>
    <w:multiLevelType w:val="hybridMultilevel"/>
    <w:tmpl w:val="6306345C"/>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5" w15:restartNumberingAfterBreak="0">
    <w:nsid w:val="415D5D6F"/>
    <w:multiLevelType w:val="hybridMultilevel"/>
    <w:tmpl w:val="D4AEAA64"/>
    <w:lvl w:ilvl="0" w:tplc="1818A022">
      <w:start w:val="5"/>
      <w:numFmt w:val="bullet"/>
      <w:lvlText w:val="-"/>
      <w:lvlJc w:val="left"/>
      <w:pPr>
        <w:ind w:left="786" w:hanging="360"/>
      </w:pPr>
      <w:rPr>
        <w:rFonts w:ascii="Calibri" w:eastAsia="Calibri" w:hAnsi="Calibri" w:cs="Calibri" w:hint="default"/>
        <w:b/>
      </w:rPr>
    </w:lvl>
    <w:lvl w:ilvl="1" w:tplc="080C0003" w:tentative="1">
      <w:start w:val="1"/>
      <w:numFmt w:val="bullet"/>
      <w:lvlText w:val="o"/>
      <w:lvlJc w:val="left"/>
      <w:pPr>
        <w:ind w:left="1506" w:hanging="360"/>
      </w:pPr>
      <w:rPr>
        <w:rFonts w:ascii="Courier New" w:hAnsi="Courier New" w:cs="Courier New" w:hint="default"/>
      </w:rPr>
    </w:lvl>
    <w:lvl w:ilvl="2" w:tplc="080C0005" w:tentative="1">
      <w:start w:val="1"/>
      <w:numFmt w:val="bullet"/>
      <w:lvlText w:val=""/>
      <w:lvlJc w:val="left"/>
      <w:pPr>
        <w:ind w:left="2226" w:hanging="360"/>
      </w:pPr>
      <w:rPr>
        <w:rFonts w:ascii="Wingdings" w:hAnsi="Wingdings" w:hint="default"/>
      </w:rPr>
    </w:lvl>
    <w:lvl w:ilvl="3" w:tplc="080C0001" w:tentative="1">
      <w:start w:val="1"/>
      <w:numFmt w:val="bullet"/>
      <w:lvlText w:val=""/>
      <w:lvlJc w:val="left"/>
      <w:pPr>
        <w:ind w:left="2946" w:hanging="360"/>
      </w:pPr>
      <w:rPr>
        <w:rFonts w:ascii="Symbol" w:hAnsi="Symbol" w:hint="default"/>
      </w:rPr>
    </w:lvl>
    <w:lvl w:ilvl="4" w:tplc="080C0003" w:tentative="1">
      <w:start w:val="1"/>
      <w:numFmt w:val="bullet"/>
      <w:lvlText w:val="o"/>
      <w:lvlJc w:val="left"/>
      <w:pPr>
        <w:ind w:left="3666" w:hanging="360"/>
      </w:pPr>
      <w:rPr>
        <w:rFonts w:ascii="Courier New" w:hAnsi="Courier New" w:cs="Courier New" w:hint="default"/>
      </w:rPr>
    </w:lvl>
    <w:lvl w:ilvl="5" w:tplc="080C0005" w:tentative="1">
      <w:start w:val="1"/>
      <w:numFmt w:val="bullet"/>
      <w:lvlText w:val=""/>
      <w:lvlJc w:val="left"/>
      <w:pPr>
        <w:ind w:left="4386" w:hanging="360"/>
      </w:pPr>
      <w:rPr>
        <w:rFonts w:ascii="Wingdings" w:hAnsi="Wingdings" w:hint="default"/>
      </w:rPr>
    </w:lvl>
    <w:lvl w:ilvl="6" w:tplc="080C0001" w:tentative="1">
      <w:start w:val="1"/>
      <w:numFmt w:val="bullet"/>
      <w:lvlText w:val=""/>
      <w:lvlJc w:val="left"/>
      <w:pPr>
        <w:ind w:left="5106" w:hanging="360"/>
      </w:pPr>
      <w:rPr>
        <w:rFonts w:ascii="Symbol" w:hAnsi="Symbol" w:hint="default"/>
      </w:rPr>
    </w:lvl>
    <w:lvl w:ilvl="7" w:tplc="080C0003" w:tentative="1">
      <w:start w:val="1"/>
      <w:numFmt w:val="bullet"/>
      <w:lvlText w:val="o"/>
      <w:lvlJc w:val="left"/>
      <w:pPr>
        <w:ind w:left="5826" w:hanging="360"/>
      </w:pPr>
      <w:rPr>
        <w:rFonts w:ascii="Courier New" w:hAnsi="Courier New" w:cs="Courier New" w:hint="default"/>
      </w:rPr>
    </w:lvl>
    <w:lvl w:ilvl="8" w:tplc="080C0005" w:tentative="1">
      <w:start w:val="1"/>
      <w:numFmt w:val="bullet"/>
      <w:lvlText w:val=""/>
      <w:lvlJc w:val="left"/>
      <w:pPr>
        <w:ind w:left="6546" w:hanging="360"/>
      </w:pPr>
      <w:rPr>
        <w:rFonts w:ascii="Wingdings" w:hAnsi="Wingdings" w:hint="default"/>
      </w:rPr>
    </w:lvl>
  </w:abstractNum>
  <w:abstractNum w:abstractNumId="6" w15:restartNumberingAfterBreak="0">
    <w:nsid w:val="4F426F12"/>
    <w:multiLevelType w:val="hybridMultilevel"/>
    <w:tmpl w:val="52B433C0"/>
    <w:lvl w:ilvl="0" w:tplc="988E15C6">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501C134B"/>
    <w:multiLevelType w:val="singleLevel"/>
    <w:tmpl w:val="B34A8BFA"/>
    <w:lvl w:ilvl="0">
      <w:start w:val="1"/>
      <w:numFmt w:val="decimal"/>
      <w:lvlText w:val="(%1) "/>
      <w:legacy w:legacy="1" w:legacySpace="0" w:legacyIndent="283"/>
      <w:lvlJc w:val="left"/>
      <w:pPr>
        <w:ind w:left="283" w:hanging="283"/>
      </w:pPr>
      <w:rPr>
        <w:rFonts w:ascii="Calibri" w:hAnsi="Calibri" w:cs="Calibri" w:hint="default"/>
        <w:b w:val="0"/>
        <w:i w:val="0"/>
        <w:sz w:val="16"/>
        <w:szCs w:val="16"/>
        <w:u w:val="none"/>
      </w:rPr>
    </w:lvl>
  </w:abstractNum>
  <w:abstractNum w:abstractNumId="8" w15:restartNumberingAfterBreak="0">
    <w:nsid w:val="54477953"/>
    <w:multiLevelType w:val="hybridMultilevel"/>
    <w:tmpl w:val="9E70A09C"/>
    <w:lvl w:ilvl="0" w:tplc="1B08878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6551305A"/>
    <w:multiLevelType w:val="hybridMultilevel"/>
    <w:tmpl w:val="3A868074"/>
    <w:lvl w:ilvl="0" w:tplc="6FA819E2">
      <w:numFmt w:val="bullet"/>
      <w:lvlText w:val="-"/>
      <w:lvlJc w:val="left"/>
      <w:pPr>
        <w:ind w:left="720" w:hanging="360"/>
      </w:pPr>
      <w:rPr>
        <w:rFonts w:ascii="Calibri" w:eastAsia="SimSun"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15:restartNumberingAfterBreak="0">
    <w:nsid w:val="6C04233A"/>
    <w:multiLevelType w:val="hybridMultilevel"/>
    <w:tmpl w:val="82626FD6"/>
    <w:lvl w:ilvl="0" w:tplc="080C0005">
      <w:start w:val="1"/>
      <w:numFmt w:val="bullet"/>
      <w:lvlText w:val=""/>
      <w:lvlJc w:val="left"/>
      <w:pPr>
        <w:ind w:left="360" w:hanging="360"/>
      </w:pPr>
      <w:rPr>
        <w:rFonts w:ascii="Wingdings" w:hAnsi="Wingdings"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1" w15:restartNumberingAfterBreak="0">
    <w:nsid w:val="70A64E52"/>
    <w:multiLevelType w:val="hybridMultilevel"/>
    <w:tmpl w:val="29143682"/>
    <w:lvl w:ilvl="0" w:tplc="68D6594C">
      <w:start w:val="5"/>
      <w:numFmt w:val="bullet"/>
      <w:lvlText w:val="-"/>
      <w:lvlJc w:val="left"/>
      <w:pPr>
        <w:ind w:left="720" w:hanging="360"/>
      </w:pPr>
      <w:rPr>
        <w:rFonts w:ascii="Calibri" w:eastAsia="Calibr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72853B19"/>
    <w:multiLevelType w:val="hybridMultilevel"/>
    <w:tmpl w:val="8884B342"/>
    <w:lvl w:ilvl="0" w:tplc="2FFAE632">
      <w:start w:val="20"/>
      <w:numFmt w:val="bullet"/>
      <w:lvlText w:val="-"/>
      <w:lvlJc w:val="left"/>
      <w:pPr>
        <w:ind w:left="644" w:hanging="360"/>
      </w:pPr>
      <w:rPr>
        <w:rFonts w:ascii="Calibri" w:eastAsia="Calibri" w:hAnsi="Calibri" w:cs="Calibri" w:hint="default"/>
      </w:rPr>
    </w:lvl>
    <w:lvl w:ilvl="1" w:tplc="080C0003" w:tentative="1">
      <w:start w:val="1"/>
      <w:numFmt w:val="bullet"/>
      <w:lvlText w:val="o"/>
      <w:lvlJc w:val="left"/>
      <w:pPr>
        <w:ind w:left="1364" w:hanging="360"/>
      </w:pPr>
      <w:rPr>
        <w:rFonts w:ascii="Courier New" w:hAnsi="Courier New" w:cs="Courier New" w:hint="default"/>
      </w:rPr>
    </w:lvl>
    <w:lvl w:ilvl="2" w:tplc="080C0005" w:tentative="1">
      <w:start w:val="1"/>
      <w:numFmt w:val="bullet"/>
      <w:lvlText w:val=""/>
      <w:lvlJc w:val="left"/>
      <w:pPr>
        <w:ind w:left="2084" w:hanging="360"/>
      </w:pPr>
      <w:rPr>
        <w:rFonts w:ascii="Wingdings" w:hAnsi="Wingdings" w:hint="default"/>
      </w:rPr>
    </w:lvl>
    <w:lvl w:ilvl="3" w:tplc="080C0001" w:tentative="1">
      <w:start w:val="1"/>
      <w:numFmt w:val="bullet"/>
      <w:lvlText w:val=""/>
      <w:lvlJc w:val="left"/>
      <w:pPr>
        <w:ind w:left="2804" w:hanging="360"/>
      </w:pPr>
      <w:rPr>
        <w:rFonts w:ascii="Symbol" w:hAnsi="Symbol" w:hint="default"/>
      </w:rPr>
    </w:lvl>
    <w:lvl w:ilvl="4" w:tplc="080C0003" w:tentative="1">
      <w:start w:val="1"/>
      <w:numFmt w:val="bullet"/>
      <w:lvlText w:val="o"/>
      <w:lvlJc w:val="left"/>
      <w:pPr>
        <w:ind w:left="3524" w:hanging="360"/>
      </w:pPr>
      <w:rPr>
        <w:rFonts w:ascii="Courier New" w:hAnsi="Courier New" w:cs="Courier New" w:hint="default"/>
      </w:rPr>
    </w:lvl>
    <w:lvl w:ilvl="5" w:tplc="080C0005" w:tentative="1">
      <w:start w:val="1"/>
      <w:numFmt w:val="bullet"/>
      <w:lvlText w:val=""/>
      <w:lvlJc w:val="left"/>
      <w:pPr>
        <w:ind w:left="4244" w:hanging="360"/>
      </w:pPr>
      <w:rPr>
        <w:rFonts w:ascii="Wingdings" w:hAnsi="Wingdings" w:hint="default"/>
      </w:rPr>
    </w:lvl>
    <w:lvl w:ilvl="6" w:tplc="080C0001" w:tentative="1">
      <w:start w:val="1"/>
      <w:numFmt w:val="bullet"/>
      <w:lvlText w:val=""/>
      <w:lvlJc w:val="left"/>
      <w:pPr>
        <w:ind w:left="4964" w:hanging="360"/>
      </w:pPr>
      <w:rPr>
        <w:rFonts w:ascii="Symbol" w:hAnsi="Symbol" w:hint="default"/>
      </w:rPr>
    </w:lvl>
    <w:lvl w:ilvl="7" w:tplc="080C0003" w:tentative="1">
      <w:start w:val="1"/>
      <w:numFmt w:val="bullet"/>
      <w:lvlText w:val="o"/>
      <w:lvlJc w:val="left"/>
      <w:pPr>
        <w:ind w:left="5684" w:hanging="360"/>
      </w:pPr>
      <w:rPr>
        <w:rFonts w:ascii="Courier New" w:hAnsi="Courier New" w:cs="Courier New" w:hint="default"/>
      </w:rPr>
    </w:lvl>
    <w:lvl w:ilvl="8" w:tplc="080C0005" w:tentative="1">
      <w:start w:val="1"/>
      <w:numFmt w:val="bullet"/>
      <w:lvlText w:val=""/>
      <w:lvlJc w:val="left"/>
      <w:pPr>
        <w:ind w:left="6404" w:hanging="360"/>
      </w:pPr>
      <w:rPr>
        <w:rFonts w:ascii="Wingdings" w:hAnsi="Wingdings" w:hint="default"/>
      </w:rPr>
    </w:lvl>
  </w:abstractNum>
  <w:num w:numId="1">
    <w:abstractNumId w:val="6"/>
  </w:num>
  <w:num w:numId="2">
    <w:abstractNumId w:val="9"/>
  </w:num>
  <w:num w:numId="3">
    <w:abstractNumId w:val="1"/>
  </w:num>
  <w:num w:numId="4">
    <w:abstractNumId w:val="7"/>
  </w:num>
  <w:num w:numId="5">
    <w:abstractNumId w:val="0"/>
  </w:num>
  <w:num w:numId="6">
    <w:abstractNumId w:val="10"/>
  </w:num>
  <w:num w:numId="7">
    <w:abstractNumId w:val="8"/>
  </w:num>
  <w:num w:numId="8">
    <w:abstractNumId w:val="4"/>
  </w:num>
  <w:num w:numId="9">
    <w:abstractNumId w:val="11"/>
  </w:num>
  <w:num w:numId="10">
    <w:abstractNumId w:val="3"/>
  </w:num>
  <w:num w:numId="11">
    <w:abstractNumId w:val="12"/>
  </w:num>
  <w:num w:numId="12">
    <w:abstractNumId w:val="5"/>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555"/>
    <w:rsid w:val="00020703"/>
    <w:rsid w:val="00071D78"/>
    <w:rsid w:val="000E1F70"/>
    <w:rsid w:val="000E1FE6"/>
    <w:rsid w:val="00124C31"/>
    <w:rsid w:val="00183139"/>
    <w:rsid w:val="0019128C"/>
    <w:rsid w:val="001E015C"/>
    <w:rsid w:val="001F3863"/>
    <w:rsid w:val="001F44DC"/>
    <w:rsid w:val="001F7B78"/>
    <w:rsid w:val="00253CD9"/>
    <w:rsid w:val="00286DE2"/>
    <w:rsid w:val="002A2FDC"/>
    <w:rsid w:val="00304901"/>
    <w:rsid w:val="0032047A"/>
    <w:rsid w:val="0032198F"/>
    <w:rsid w:val="00373097"/>
    <w:rsid w:val="003C0F40"/>
    <w:rsid w:val="003D618F"/>
    <w:rsid w:val="003F1649"/>
    <w:rsid w:val="00403C0F"/>
    <w:rsid w:val="00407D73"/>
    <w:rsid w:val="00423B4A"/>
    <w:rsid w:val="00432262"/>
    <w:rsid w:val="0051781D"/>
    <w:rsid w:val="005304CF"/>
    <w:rsid w:val="005D45CE"/>
    <w:rsid w:val="005E061C"/>
    <w:rsid w:val="005F0DD9"/>
    <w:rsid w:val="00644E5B"/>
    <w:rsid w:val="006769D5"/>
    <w:rsid w:val="00680FFF"/>
    <w:rsid w:val="006941BA"/>
    <w:rsid w:val="006D1868"/>
    <w:rsid w:val="006E3555"/>
    <w:rsid w:val="006F5FB5"/>
    <w:rsid w:val="00732C01"/>
    <w:rsid w:val="00734739"/>
    <w:rsid w:val="00736679"/>
    <w:rsid w:val="00745904"/>
    <w:rsid w:val="007949A0"/>
    <w:rsid w:val="007F47EC"/>
    <w:rsid w:val="007F73E7"/>
    <w:rsid w:val="00816A5E"/>
    <w:rsid w:val="00820CFF"/>
    <w:rsid w:val="00830CAB"/>
    <w:rsid w:val="008442AE"/>
    <w:rsid w:val="00851B24"/>
    <w:rsid w:val="008805D5"/>
    <w:rsid w:val="0088060A"/>
    <w:rsid w:val="00880F9A"/>
    <w:rsid w:val="009E12E6"/>
    <w:rsid w:val="009F30A6"/>
    <w:rsid w:val="00A17CC4"/>
    <w:rsid w:val="00A72539"/>
    <w:rsid w:val="00A725B5"/>
    <w:rsid w:val="00A926B2"/>
    <w:rsid w:val="00B54894"/>
    <w:rsid w:val="00B73182"/>
    <w:rsid w:val="00BB7E58"/>
    <w:rsid w:val="00BE0B61"/>
    <w:rsid w:val="00BE24D6"/>
    <w:rsid w:val="00D003C3"/>
    <w:rsid w:val="00D1574B"/>
    <w:rsid w:val="00D40D2F"/>
    <w:rsid w:val="00D74026"/>
    <w:rsid w:val="00D91ED2"/>
    <w:rsid w:val="00DF2E85"/>
    <w:rsid w:val="00E557AF"/>
    <w:rsid w:val="00E92E74"/>
    <w:rsid w:val="00F1431A"/>
    <w:rsid w:val="00F21840"/>
    <w:rsid w:val="00F5001B"/>
    <w:rsid w:val="00F76C86"/>
    <w:rsid w:val="00FD5D4B"/>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FDB1861-775A-4C46-89B6-E7EE86940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Calibri" w:eastAsia="Calibri" w:hAnsi="Calibri" w:cs="Times New Roman"/>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Calibri" w:eastAsia="Calibri" w:hAnsi="Calibri" w:cs="Times New Roman"/>
    </w:rPr>
  </w:style>
  <w:style w:type="paragraph" w:styleId="Paragraphedeliste">
    <w:name w:val="List Paragraph"/>
    <w:basedOn w:val="Normal"/>
    <w:uiPriority w:val="34"/>
    <w:qFormat/>
    <w:pPr>
      <w:ind w:left="720"/>
      <w:contextualSpacing/>
    </w:p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rFonts w:ascii="Calibri" w:eastAsia="Calibri" w:hAnsi="Calibri" w:cs="Times New Roman"/>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Calibri" w:eastAsia="Calibri" w:hAnsi="Calibri" w:cs="Times New Roman"/>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Calibri" w:hAnsi="Segoe UI" w:cs="Segoe UI"/>
      <w:sz w:val="18"/>
      <w:szCs w:val="18"/>
    </w:rPr>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rsid w:val="00071D78"/>
    <w:pPr>
      <w:spacing w:after="0" w:line="240" w:lineRule="auto"/>
    </w:pPr>
    <w:rPr>
      <w:rFonts w:ascii="Times New Roman" w:eastAsia="Times New Roman" w:hAnsi="Times New Roman"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557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6EAE6-57C0-4E92-BDE2-BEE76803B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350</Words>
  <Characters>1926</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DECLERCK Anne-Catherine</dc:creator>
  <cp:keywords/>
  <dc:description/>
  <cp:lastModifiedBy>DETOBER Perrine</cp:lastModifiedBy>
  <cp:revision>2</cp:revision>
  <cp:lastPrinted>2024-01-05T09:44:00Z</cp:lastPrinted>
  <dcterms:created xsi:type="dcterms:W3CDTF">2024-06-03T05:58:00Z</dcterms:created>
  <dcterms:modified xsi:type="dcterms:W3CDTF">2024-06-03T05:58:00Z</dcterms:modified>
</cp:coreProperties>
</file>